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6E4" w:rsidRPr="00B33321" w:rsidRDefault="009936E4" w:rsidP="009936E4">
      <w:pPr>
        <w:rPr>
          <w:b/>
          <w:sz w:val="72"/>
          <w:szCs w:val="32"/>
          <w:u w:val="single"/>
        </w:rPr>
      </w:pPr>
      <w:r>
        <w:rPr>
          <w:b/>
          <w:sz w:val="72"/>
          <w:szCs w:val="32"/>
          <w:u w:val="single"/>
        </w:rPr>
        <w:t>P</w:t>
      </w:r>
      <w:r w:rsidRPr="00B33321">
        <w:rPr>
          <w:b/>
          <w:sz w:val="72"/>
          <w:szCs w:val="32"/>
          <w:u w:val="single"/>
        </w:rPr>
        <w:t>lace Value Chart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146"/>
        <w:gridCol w:w="1113"/>
        <w:gridCol w:w="1139"/>
        <w:gridCol w:w="1139"/>
        <w:gridCol w:w="1139"/>
        <w:gridCol w:w="1139"/>
        <w:gridCol w:w="1253"/>
        <w:gridCol w:w="1253"/>
        <w:gridCol w:w="1253"/>
        <w:gridCol w:w="2732"/>
      </w:tblGrid>
      <w:tr w:rsidR="009936E4" w:rsidTr="005163CA">
        <w:trPr>
          <w:cantSplit/>
          <w:trHeight w:val="2573"/>
        </w:trPr>
        <w:tc>
          <w:tcPr>
            <w:tcW w:w="1084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 w:rsidRPr="00A607AE">
              <w:rPr>
                <w:b/>
                <w:sz w:val="32"/>
                <w:szCs w:val="32"/>
              </w:rPr>
              <w:t>Millions</w:t>
            </w:r>
          </w:p>
          <w:p w:rsidR="009936E4" w:rsidRPr="00A607AE" w:rsidRDefault="009936E4" w:rsidP="005163CA">
            <w:pPr>
              <w:ind w:left="113" w:right="113"/>
              <w:jc w:val="center"/>
              <w:rPr>
                <w:rFonts w:eastAsiaTheme="minorEastAsia"/>
                <w:sz w:val="2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32"/>
                  </w:rPr>
                  <m:t xml:space="preserve">1,000,000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32"/>
                  </w:rPr>
                  <m:t xml:space="preserve"> or  </m:t>
                </m:r>
              </m:oMath>
            </m:oMathPara>
          </w:p>
          <w:p w:rsidR="009936E4" w:rsidRPr="00A607AE" w:rsidRDefault="009936E4" w:rsidP="005163CA">
            <w:pPr>
              <w:ind w:left="113" w:right="113"/>
              <w:jc w:val="center"/>
              <w:rPr>
                <w:rFonts w:eastAsiaTheme="minorEastAsia"/>
                <w:sz w:val="20"/>
                <w:szCs w:val="3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1x1,000,000</m:t>
                    </m:r>
                  </m:e>
                </m:d>
              </m:oMath>
            </m:oMathPara>
          </w:p>
          <w:p w:rsidR="009936E4" w:rsidRPr="00A607AE" w:rsidRDefault="009936E4" w:rsidP="005163CA">
            <w:pPr>
              <w:ind w:left="113" w:right="113"/>
              <w:jc w:val="center"/>
              <w:rPr>
                <w:rFonts w:eastAsiaTheme="minorEastAsia"/>
                <w:sz w:val="40"/>
                <w:szCs w:val="32"/>
              </w:rPr>
            </w:pPr>
          </w:p>
        </w:tc>
        <w:tc>
          <w:tcPr>
            <w:tcW w:w="1146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rFonts w:eastAsiaTheme="minorEastAsia"/>
                <w:sz w:val="20"/>
                <w:szCs w:val="32"/>
              </w:rPr>
            </w:pPr>
            <w:r w:rsidRPr="00A607AE">
              <w:rPr>
                <w:b/>
                <w:sz w:val="28"/>
                <w:szCs w:val="32"/>
              </w:rPr>
              <w:t>Hundred Thousands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32"/>
                </w:rPr>
                <w:br/>
              </m:r>
            </m:oMath>
            <m:oMathPara>
              <m:oMath>
                <m:r>
                  <w:rPr>
                    <w:rFonts w:ascii="Cambria Math" w:hAnsi="Cambria Math"/>
                    <w:sz w:val="20"/>
                    <w:szCs w:val="32"/>
                  </w:rPr>
                  <m:t xml:space="preserve">100,000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32"/>
                      </w:rPr>
                      <m:t>5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32"/>
                  </w:rPr>
                  <m:t xml:space="preserve"> or  </m:t>
                </m:r>
              </m:oMath>
            </m:oMathPara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32"/>
                  </w:rPr>
                  <m:t>(1x100,000)</m:t>
                </m:r>
              </m:oMath>
            </m:oMathPara>
          </w:p>
        </w:tc>
        <w:tc>
          <w:tcPr>
            <w:tcW w:w="1113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rFonts w:eastAsiaTheme="minorEastAsia"/>
                <w:sz w:val="20"/>
                <w:szCs w:val="32"/>
              </w:rPr>
            </w:pPr>
            <w:proofErr w:type="spellStart"/>
            <w:r w:rsidRPr="00A607AE">
              <w:rPr>
                <w:b/>
                <w:sz w:val="32"/>
                <w:szCs w:val="32"/>
              </w:rPr>
              <w:t>Ten</w:t>
            </w:r>
            <w:r>
              <w:rPr>
                <w:b/>
                <w:sz w:val="32"/>
                <w:szCs w:val="32"/>
              </w:rPr>
              <w:t>Thousand</w:t>
            </w:r>
            <w:proofErr w:type="spellEnd"/>
            <m:oMath>
              <m:r>
                <w:rPr>
                  <w:rFonts w:ascii="Cambria Math" w:hAnsi="Cambria Math"/>
                  <w:sz w:val="20"/>
                  <w:szCs w:val="32"/>
                </w:rPr>
                <m:t xml:space="preserve">10,000 or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32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32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0"/>
                  <w:szCs w:val="32"/>
                </w:rPr>
                <m:t xml:space="preserve"> or </m:t>
              </m:r>
            </m:oMath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0"/>
                    <w:szCs w:val="32"/>
                  </w:rPr>
                  <m:t>(1x10,000)</m:t>
                </m:r>
              </m:oMath>
            </m:oMathPara>
          </w:p>
        </w:tc>
        <w:tc>
          <w:tcPr>
            <w:tcW w:w="1139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Thousands</w:t>
            </w:r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32"/>
                  </w:rPr>
                  <m:t>1,000 or 3 or  (1x1,000)</m:t>
                </m:r>
              </m:oMath>
            </m:oMathPara>
          </w:p>
        </w:tc>
        <w:tc>
          <w:tcPr>
            <w:tcW w:w="1139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Hundreds</w:t>
            </w:r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32"/>
                  </w:rPr>
                  <m:t xml:space="preserve">100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or  (1x100)</m:t>
                </m:r>
              </m:oMath>
            </m:oMathPara>
          </w:p>
        </w:tc>
        <w:tc>
          <w:tcPr>
            <w:tcW w:w="1139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Tens</w:t>
            </w:r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32"/>
                  </w:rPr>
                  <m:t xml:space="preserve">10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or  (1x10)</m:t>
                </m:r>
              </m:oMath>
            </m:oMathPara>
          </w:p>
        </w:tc>
        <w:tc>
          <w:tcPr>
            <w:tcW w:w="1139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Ones</w:t>
            </w:r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32"/>
                  </w:rPr>
                  <m:t xml:space="preserve">1 or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0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or  (1x1)</m:t>
                </m:r>
              </m:oMath>
            </m:oMathPara>
          </w:p>
        </w:tc>
        <w:tc>
          <w:tcPr>
            <w:tcW w:w="1253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Tenths</w:t>
            </w:r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 or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 or  0.1</m:t>
                </m:r>
              </m:oMath>
            </m:oMathPara>
          </w:p>
        </w:tc>
        <w:tc>
          <w:tcPr>
            <w:tcW w:w="1253" w:type="dxa"/>
            <w:textDirection w:val="btLr"/>
          </w:tcPr>
          <w:p w:rsidR="009936E4" w:rsidRPr="00A607AE" w:rsidRDefault="009936E4" w:rsidP="005163CA">
            <w:pPr>
              <w:ind w:left="113" w:right="113"/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Hundredths</w:t>
            </w:r>
          </w:p>
          <w:p w:rsidR="009936E4" w:rsidRDefault="009936E4" w:rsidP="005163CA">
            <w:pPr>
              <w:ind w:left="113" w:right="113"/>
              <w:jc w:val="center"/>
              <w:rPr>
                <w:sz w:val="40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 or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-2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 or  0.01</m:t>
                </m:r>
              </m:oMath>
            </m:oMathPara>
          </w:p>
        </w:tc>
        <w:tc>
          <w:tcPr>
            <w:tcW w:w="1253" w:type="dxa"/>
            <w:textDirection w:val="btLr"/>
          </w:tcPr>
          <w:p w:rsidR="009936E4" w:rsidRPr="00A607AE" w:rsidRDefault="009936E4" w:rsidP="005163CA">
            <w:pPr>
              <w:ind w:left="113" w:right="113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Thousandths</w:t>
            </w:r>
          </w:p>
          <w:p w:rsidR="009936E4" w:rsidRDefault="009936E4" w:rsidP="005163CA">
            <w:pPr>
              <w:ind w:left="113" w:right="113"/>
              <w:rPr>
                <w:sz w:val="40"/>
                <w:szCs w:val="3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 or 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10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32"/>
                      </w:rPr>
                      <m:t>-3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32"/>
                  </w:rPr>
                  <m:t xml:space="preserve">  or  0.001</m:t>
                </m:r>
              </m:oMath>
            </m:oMathPara>
          </w:p>
        </w:tc>
        <w:tc>
          <w:tcPr>
            <w:tcW w:w="2732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Pr="00A607AE" w:rsidRDefault="009936E4" w:rsidP="005163CA">
            <w:pPr>
              <w:jc w:val="center"/>
              <w:rPr>
                <w:b/>
                <w:sz w:val="40"/>
                <w:szCs w:val="32"/>
              </w:rPr>
            </w:pPr>
            <w:r w:rsidRPr="00A607AE">
              <w:rPr>
                <w:b/>
                <w:sz w:val="40"/>
                <w:szCs w:val="32"/>
              </w:rPr>
              <w:t>Word Form</w:t>
            </w:r>
          </w:p>
        </w:tc>
      </w:tr>
      <w:tr w:rsidR="009936E4" w:rsidTr="005163CA">
        <w:tc>
          <w:tcPr>
            <w:tcW w:w="1084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</w:tc>
        <w:tc>
          <w:tcPr>
            <w:tcW w:w="1146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2</w:t>
            </w:r>
          </w:p>
        </w:tc>
        <w:tc>
          <w:tcPr>
            <w:tcW w:w="1113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3</w:t>
            </w:r>
          </w:p>
        </w:tc>
        <w:tc>
          <w:tcPr>
            <w:tcW w:w="1139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4</w:t>
            </w:r>
          </w:p>
        </w:tc>
        <w:tc>
          <w:tcPr>
            <w:tcW w:w="1139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5</w:t>
            </w:r>
          </w:p>
        </w:tc>
        <w:tc>
          <w:tcPr>
            <w:tcW w:w="1139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6</w:t>
            </w:r>
          </w:p>
        </w:tc>
        <w:tc>
          <w:tcPr>
            <w:tcW w:w="1139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7</w:t>
            </w:r>
          </w:p>
        </w:tc>
        <w:tc>
          <w:tcPr>
            <w:tcW w:w="1253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b/>
                <w:noProof/>
                <w:sz w:val="7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DD48DA" wp14:editId="4A40B042">
                      <wp:simplePos x="0" y="0"/>
                      <wp:positionH relativeFrom="column">
                        <wp:posOffset>-161787</wp:posOffset>
                      </wp:positionH>
                      <wp:positionV relativeFrom="paragraph">
                        <wp:posOffset>198478</wp:posOffset>
                      </wp:positionV>
                      <wp:extent cx="206734" cy="190831"/>
                      <wp:effectExtent l="0" t="0" r="22225" b="19050"/>
                      <wp:wrapNone/>
                      <wp:docPr id="19" name="Oval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6734" cy="190831"/>
                              </a:xfrm>
                              <a:prstGeom prst="ellipse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2612B2" id="Oval 19" o:spid="_x0000_s1026" style="position:absolute;margin-left:-12.75pt;margin-top:15.65pt;width:16.3pt;height:15.0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" fillcolor="windowText" strokecolor="#41719c" strokeweight="1pt">
                      <v:stroke joinstyle="miter"/>
                    </v:oval>
                  </w:pict>
                </mc:Fallback>
              </mc:AlternateContent>
            </w:r>
            <w:r>
              <w:rPr>
                <w:sz w:val="40"/>
                <w:szCs w:val="32"/>
              </w:rPr>
              <w:t>8</w:t>
            </w:r>
          </w:p>
        </w:tc>
        <w:tc>
          <w:tcPr>
            <w:tcW w:w="1253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9</w:t>
            </w:r>
          </w:p>
        </w:tc>
        <w:tc>
          <w:tcPr>
            <w:tcW w:w="1253" w:type="dxa"/>
          </w:tcPr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</w:p>
          <w:p w:rsidR="009936E4" w:rsidRDefault="009936E4" w:rsidP="005163CA">
            <w:pPr>
              <w:jc w:val="center"/>
              <w:rPr>
                <w:sz w:val="40"/>
                <w:szCs w:val="32"/>
              </w:rPr>
            </w:pPr>
            <w:r>
              <w:rPr>
                <w:sz w:val="40"/>
                <w:szCs w:val="32"/>
              </w:rPr>
              <w:t>1</w:t>
            </w:r>
          </w:p>
        </w:tc>
        <w:tc>
          <w:tcPr>
            <w:tcW w:w="2732" w:type="dxa"/>
          </w:tcPr>
          <w:p w:rsidR="009936E4" w:rsidRPr="001A7388" w:rsidRDefault="009936E4" w:rsidP="005163CA">
            <w:pPr>
              <w:jc w:val="center"/>
              <w:rPr>
                <w:sz w:val="20"/>
                <w:szCs w:val="32"/>
              </w:rPr>
            </w:pPr>
            <w:r w:rsidRPr="001A7388">
              <w:rPr>
                <w:sz w:val="20"/>
                <w:szCs w:val="32"/>
              </w:rPr>
              <w:t>one million,</w:t>
            </w:r>
          </w:p>
          <w:p w:rsidR="009936E4" w:rsidRPr="001A7388" w:rsidRDefault="009936E4" w:rsidP="005163CA">
            <w:pPr>
              <w:jc w:val="center"/>
              <w:rPr>
                <w:sz w:val="28"/>
                <w:szCs w:val="32"/>
              </w:rPr>
            </w:pPr>
            <w:r w:rsidRPr="001A7388">
              <w:rPr>
                <w:sz w:val="20"/>
                <w:szCs w:val="32"/>
              </w:rPr>
              <w:t xml:space="preserve">two hundred thirty-four thousand, five hundred sixty-seven, </w:t>
            </w:r>
            <w:r w:rsidRPr="001A7388">
              <w:rPr>
                <w:b/>
                <w:sz w:val="20"/>
                <w:szCs w:val="32"/>
              </w:rPr>
              <w:t>and</w:t>
            </w:r>
            <w:r w:rsidRPr="001A7388">
              <w:rPr>
                <w:sz w:val="20"/>
                <w:szCs w:val="32"/>
              </w:rPr>
              <w:t xml:space="preserve"> eight hundred ninety-one</w:t>
            </w:r>
            <w:r>
              <w:rPr>
                <w:sz w:val="20"/>
                <w:szCs w:val="32"/>
              </w:rPr>
              <w:t xml:space="preserve"> thousandths</w:t>
            </w:r>
          </w:p>
        </w:tc>
      </w:tr>
      <w:tr w:rsidR="009936E4" w:rsidTr="005163CA">
        <w:tc>
          <w:tcPr>
            <w:tcW w:w="1084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  <w:p w:rsidR="009936E4" w:rsidRDefault="009936E4" w:rsidP="005163CA">
            <w:pPr>
              <w:rPr>
                <w:sz w:val="40"/>
                <w:szCs w:val="32"/>
              </w:rPr>
            </w:pPr>
          </w:p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46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  <w:r w:rsidRPr="00946EBE">
              <w:rPr>
                <w:b/>
                <w:noProof/>
                <w:sz w:val="7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EB69E62" wp14:editId="2EE6D73D">
                      <wp:simplePos x="0" y="0"/>
                      <wp:positionH relativeFrom="column">
                        <wp:posOffset>-301928</wp:posOffset>
                      </wp:positionH>
                      <wp:positionV relativeFrom="paragraph">
                        <wp:posOffset>-1324334</wp:posOffset>
                      </wp:positionV>
                      <wp:extent cx="749300" cy="1453515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45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6E4" w:rsidRPr="00946EBE" w:rsidRDefault="009936E4" w:rsidP="009936E4">
                                  <w:pPr>
                                    <w:rPr>
                                      <w:sz w:val="180"/>
                                    </w:rPr>
                                  </w:pPr>
                                  <w:r w:rsidRPr="00946EBE">
                                    <w:rPr>
                                      <w:sz w:val="180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B69E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3.75pt;margin-top:-104.3pt;width:59pt;height:114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" filled="f" stroked="f">
                      <v:textbox>
                        <w:txbxContent>
                          <w:p w:rsidR="009936E4" w:rsidRPr="00946EBE" w:rsidRDefault="009936E4" w:rsidP="009936E4">
                            <w:pPr>
                              <w:rPr>
                                <w:sz w:val="180"/>
                              </w:rPr>
                            </w:pPr>
                            <w:r w:rsidRPr="00946EBE">
                              <w:rPr>
                                <w:sz w:val="180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  <w:r w:rsidRPr="00946EBE">
              <w:rPr>
                <w:b/>
                <w:noProof/>
                <w:sz w:val="72"/>
                <w:szCs w:val="32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68DC1D7E" wp14:editId="5F645EE9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-1335736</wp:posOffset>
                      </wp:positionV>
                      <wp:extent cx="749300" cy="1453515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14535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936E4" w:rsidRPr="00946EBE" w:rsidRDefault="009936E4" w:rsidP="009936E4">
                                  <w:pPr>
                                    <w:rPr>
                                      <w:sz w:val="180"/>
                                    </w:rPr>
                                  </w:pPr>
                                  <w:r w:rsidRPr="00946EBE">
                                    <w:rPr>
                                      <w:sz w:val="180"/>
                                    </w:rPr>
                                    <w:t>,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DC1D7E" id="_x0000_s1027" type="#_x0000_t202" style="position:absolute;margin-left:32.45pt;margin-top:-105.2pt;width:59pt;height:114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" filled="f" stroked="f">
                      <v:textbox>
                        <w:txbxContent>
                          <w:p w:rsidR="009936E4" w:rsidRPr="00946EBE" w:rsidRDefault="009936E4" w:rsidP="009936E4">
                            <w:pPr>
                              <w:rPr>
                                <w:sz w:val="180"/>
                              </w:rPr>
                            </w:pPr>
                            <w:r w:rsidRPr="00946EBE">
                              <w:rPr>
                                <w:sz w:val="180"/>
                              </w:rPr>
                              <w:t>,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2732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</w:tr>
      <w:tr w:rsidR="009936E4" w:rsidTr="005163CA">
        <w:tc>
          <w:tcPr>
            <w:tcW w:w="1084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  <w:p w:rsidR="009936E4" w:rsidRDefault="009936E4" w:rsidP="005163CA">
            <w:pPr>
              <w:rPr>
                <w:sz w:val="40"/>
                <w:szCs w:val="32"/>
              </w:rPr>
            </w:pPr>
          </w:p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46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1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2732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</w:tr>
      <w:tr w:rsidR="009936E4" w:rsidTr="005163CA">
        <w:tc>
          <w:tcPr>
            <w:tcW w:w="1084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  <w:p w:rsidR="009936E4" w:rsidRDefault="009936E4" w:rsidP="005163CA">
            <w:pPr>
              <w:rPr>
                <w:sz w:val="40"/>
                <w:szCs w:val="32"/>
              </w:rPr>
            </w:pPr>
          </w:p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46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1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139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1253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  <w:tc>
          <w:tcPr>
            <w:tcW w:w="2732" w:type="dxa"/>
          </w:tcPr>
          <w:p w:rsidR="009936E4" w:rsidRDefault="009936E4" w:rsidP="005163CA">
            <w:pPr>
              <w:rPr>
                <w:sz w:val="40"/>
                <w:szCs w:val="32"/>
              </w:rPr>
            </w:pPr>
          </w:p>
        </w:tc>
      </w:tr>
    </w:tbl>
    <w:p w:rsidR="00197403" w:rsidRDefault="00197403"/>
    <w:sectPr w:rsidR="00197403" w:rsidSect="009936E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E4"/>
    <w:rsid w:val="00197403"/>
    <w:rsid w:val="0099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74A57A-4904-4A62-AB49-D0B97390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3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3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Gearhart, Sheila</dc:creator>
  <cp:keywords/>
  <dc:description/>
  <cp:lastModifiedBy>Gearhart, Sheila</cp:lastModifiedBy>
  <cp:revision>1</cp:revision>
  <dcterms:created xsi:type="dcterms:W3CDTF">2016-09-18T14:52:00Z</dcterms:created>
  <dcterms:modified xsi:type="dcterms:W3CDTF">2016-09-18T14:54:00Z</dcterms:modified>
</cp:coreProperties>
</file>